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D1234" w14:textId="77777777" w:rsidR="00CF5FB4" w:rsidRPr="00CF5FB4" w:rsidRDefault="00CF5FB4" w:rsidP="00CF5FB4">
      <w:pPr>
        <w:tabs>
          <w:tab w:val="left" w:pos="4308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noProof/>
          <w:sz w:val="22"/>
          <w:szCs w:val="22"/>
        </w:rPr>
        <w:drawing>
          <wp:inline distT="0" distB="0" distL="0" distR="0" wp14:anchorId="3F760B55" wp14:editId="2E9D92F2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14:paraId="5CE05DA2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ascii="Calibri" w:eastAsia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1B2A4C" wp14:editId="2332A464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07D43" w14:textId="77777777" w:rsidR="00CF5FB4" w:rsidRPr="00CB6E4B" w:rsidRDefault="00CF5FB4" w:rsidP="00CF5F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E1B2A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14:paraId="44707D43" w14:textId="77777777" w:rsidR="00CF5FB4" w:rsidRPr="00CB6E4B" w:rsidRDefault="00CF5FB4" w:rsidP="00CF5FB4"/>
                  </w:txbxContent>
                </v:textbox>
                <w10:anchorlock/>
              </v:shape>
            </w:pict>
          </mc:Fallback>
        </mc:AlternateContent>
      </w:r>
      <w:r w:rsidRPr="00CF5FB4">
        <w:rPr>
          <w:rFonts w:eastAsia="Calibri"/>
          <w:color w:val="000000"/>
          <w:sz w:val="26"/>
          <w:szCs w:val="26"/>
          <w:lang w:eastAsia="en-US"/>
        </w:rPr>
        <w:t>АДМИНИСТРАЦИЯ ГОРОДА НОРИЛЬСКА</w:t>
      </w:r>
    </w:p>
    <w:p w14:paraId="2674FCB9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color w:val="000000"/>
          <w:sz w:val="26"/>
          <w:szCs w:val="26"/>
          <w:lang w:eastAsia="en-US"/>
        </w:rPr>
        <w:t>КРАСНОЯРСКОГО КРАЯ</w:t>
      </w:r>
    </w:p>
    <w:p w14:paraId="71101C1F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</w:p>
    <w:p w14:paraId="1213C614" w14:textId="77777777" w:rsidR="00CF5FB4" w:rsidRPr="00CF5FB4" w:rsidRDefault="00CF5FB4" w:rsidP="00CF5FB4">
      <w:pPr>
        <w:tabs>
          <w:tab w:val="center" w:pos="4677"/>
          <w:tab w:val="right" w:pos="9355"/>
        </w:tabs>
        <w:spacing w:line="276" w:lineRule="auto"/>
        <w:jc w:val="center"/>
        <w:outlineLvl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5FB4">
        <w:rPr>
          <w:rFonts w:eastAsia="Calibri"/>
          <w:b/>
          <w:bCs/>
          <w:color w:val="000000"/>
          <w:sz w:val="28"/>
          <w:szCs w:val="28"/>
          <w:lang w:eastAsia="en-US"/>
        </w:rPr>
        <w:t>ПОСТАНОВЛЕНИЕ</w:t>
      </w:r>
    </w:p>
    <w:p w14:paraId="1BA2A7A3" w14:textId="77777777" w:rsidR="00CF5FB4" w:rsidRPr="00CF5FB4" w:rsidRDefault="00CF5FB4" w:rsidP="00CF5FB4">
      <w:pPr>
        <w:rPr>
          <w:sz w:val="26"/>
          <w:szCs w:val="26"/>
        </w:rPr>
      </w:pPr>
    </w:p>
    <w:p w14:paraId="4A05DECC" w14:textId="63639004" w:rsidR="00CF5FB4" w:rsidRPr="00CF5FB4" w:rsidRDefault="00CF5FB4" w:rsidP="00CF5FB4">
      <w:pPr>
        <w:rPr>
          <w:sz w:val="26"/>
          <w:szCs w:val="26"/>
        </w:rPr>
      </w:pPr>
      <w:r w:rsidRPr="00CF5FB4">
        <w:rPr>
          <w:sz w:val="26"/>
          <w:szCs w:val="26"/>
        </w:rPr>
        <w:t>«___</w:t>
      </w:r>
      <w:proofErr w:type="gramStart"/>
      <w:r w:rsidRPr="00CF5FB4">
        <w:rPr>
          <w:sz w:val="26"/>
          <w:szCs w:val="26"/>
        </w:rPr>
        <w:t>_»_</w:t>
      </w:r>
      <w:proofErr w:type="gramEnd"/>
      <w:r w:rsidRPr="00CF5FB4">
        <w:rPr>
          <w:sz w:val="26"/>
          <w:szCs w:val="26"/>
        </w:rPr>
        <w:t>__________ 202</w:t>
      </w:r>
      <w:r w:rsidR="00F51859">
        <w:rPr>
          <w:sz w:val="26"/>
          <w:szCs w:val="26"/>
        </w:rPr>
        <w:t>3</w:t>
      </w:r>
      <w:r w:rsidRPr="00CF5FB4">
        <w:rPr>
          <w:sz w:val="26"/>
          <w:szCs w:val="26"/>
        </w:rPr>
        <w:t xml:space="preserve">                      г. Норильск                                 №__________</w:t>
      </w:r>
    </w:p>
    <w:p w14:paraId="5E4115FE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01F5A1F8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64DA584C" w14:textId="0D4016CF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О внесении изменений в постановление Администрации города Норильска</w:t>
      </w:r>
      <w:r w:rsidR="00C17F51">
        <w:rPr>
          <w:sz w:val="26"/>
          <w:szCs w:val="26"/>
        </w:rPr>
        <w:t xml:space="preserve">                           </w:t>
      </w:r>
      <w:r w:rsidRPr="00CF5FB4">
        <w:rPr>
          <w:sz w:val="26"/>
          <w:szCs w:val="26"/>
        </w:rPr>
        <w:t xml:space="preserve"> от 07.12.2016 № 588 </w:t>
      </w:r>
    </w:p>
    <w:p w14:paraId="277A4004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F69C38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AD3BDBF" w14:textId="77777777" w:rsidR="00CF5FB4" w:rsidRPr="00CF5FB4" w:rsidRDefault="00CF5FB4" w:rsidP="00CF5FB4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CF5FB4">
        <w:rPr>
          <w:sz w:val="26"/>
          <w:szCs w:val="26"/>
        </w:rPr>
        <w:t>В соответствии со статьей 179 Бюджетного кодекса Российской Федерации, ПОСТАНОВЛЯЮ:</w:t>
      </w:r>
    </w:p>
    <w:p w14:paraId="58234B6F" w14:textId="77777777" w:rsidR="00CF5FB4" w:rsidRPr="00CF5FB4" w:rsidRDefault="00CF5FB4" w:rsidP="00CF5FB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14:paraId="1F2256A2" w14:textId="34544F23" w:rsidR="00EE66F3" w:rsidRDefault="00EE66F3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>
        <w:rPr>
          <w:rFonts w:eastAsiaTheme="minorHAnsi"/>
          <w:sz w:val="26"/>
          <w:szCs w:val="26"/>
          <w:lang w:eastAsia="en-US"/>
        </w:rPr>
        <w:t xml:space="preserve"> Внести в </w:t>
      </w:r>
      <w:r w:rsidR="003A4E5D">
        <w:rPr>
          <w:rFonts w:eastAsiaTheme="minorHAnsi"/>
          <w:sz w:val="26"/>
          <w:szCs w:val="26"/>
          <w:lang w:eastAsia="en-US"/>
        </w:rPr>
        <w:t>п</w:t>
      </w:r>
      <w:r w:rsidRPr="00EE66F3">
        <w:rPr>
          <w:rFonts w:eastAsiaTheme="minorHAnsi"/>
          <w:sz w:val="26"/>
          <w:szCs w:val="26"/>
          <w:lang w:eastAsia="en-US"/>
        </w:rPr>
        <w:t xml:space="preserve">остановление </w:t>
      </w:r>
      <w:r>
        <w:rPr>
          <w:rFonts w:eastAsiaTheme="minorHAnsi"/>
          <w:sz w:val="26"/>
          <w:szCs w:val="26"/>
          <w:lang w:eastAsia="en-US"/>
        </w:rPr>
        <w:t>Администрации города Норильска от 07.12.2019 №</w:t>
      </w:r>
      <w:r w:rsidR="003A4E5D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 xml:space="preserve">588 «Об утверждении муниципальной программы «Управление муниципальным имуществом» (далее </w:t>
      </w:r>
      <w:r w:rsidR="007463EB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463EB">
        <w:rPr>
          <w:rFonts w:eastAsiaTheme="minorHAnsi"/>
          <w:sz w:val="26"/>
          <w:szCs w:val="26"/>
          <w:lang w:eastAsia="en-US"/>
        </w:rPr>
        <w:t>Постановление</w:t>
      </w:r>
      <w:r>
        <w:rPr>
          <w:rFonts w:eastAsiaTheme="minorHAnsi"/>
          <w:sz w:val="26"/>
          <w:szCs w:val="26"/>
          <w:lang w:eastAsia="en-US"/>
        </w:rPr>
        <w:t>) следующее изменение:</w:t>
      </w:r>
    </w:p>
    <w:p w14:paraId="3EE7F5F8" w14:textId="316E2A8A" w:rsidR="00EE66F3" w:rsidRPr="00EE66F3" w:rsidRDefault="007463EB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7463EB">
        <w:rPr>
          <w:sz w:val="26"/>
          <w:szCs w:val="26"/>
        </w:rPr>
        <w:t>1.1. Муниципальную программу «Управление муниципальным имуществом», утвержденную Постановлением, изложить в редакции согласно приложению к настоящему постановлению.</w:t>
      </w:r>
    </w:p>
    <w:p w14:paraId="103F9E27" w14:textId="08BE8F3D" w:rsidR="00CF5FB4" w:rsidRPr="00CF5FB4" w:rsidRDefault="00CF5FB4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2. Опубл</w:t>
      </w:r>
      <w:r w:rsidR="003A4E5D">
        <w:rPr>
          <w:sz w:val="26"/>
          <w:szCs w:val="26"/>
        </w:rPr>
        <w:t>иковать настоящее п</w:t>
      </w:r>
      <w:r w:rsidRPr="00CF5FB4">
        <w:rPr>
          <w:sz w:val="26"/>
          <w:szCs w:val="26"/>
        </w:rPr>
        <w:t xml:space="preserve">остановление в газете </w:t>
      </w:r>
      <w:r w:rsidR="00500E55">
        <w:rPr>
          <w:sz w:val="26"/>
          <w:szCs w:val="26"/>
        </w:rPr>
        <w:t>«</w:t>
      </w:r>
      <w:r w:rsidRPr="00CF5FB4">
        <w:rPr>
          <w:sz w:val="26"/>
          <w:szCs w:val="26"/>
        </w:rPr>
        <w:t>Заполярная правда</w:t>
      </w:r>
      <w:r w:rsidR="00500E55">
        <w:rPr>
          <w:sz w:val="26"/>
          <w:szCs w:val="26"/>
        </w:rPr>
        <w:t>»</w:t>
      </w:r>
      <w:r w:rsidRPr="00CF5FB4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73A2F024" w14:textId="6DECA7D7" w:rsidR="00CF5FB4" w:rsidRPr="00CF5FB4" w:rsidRDefault="003A4E5D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</w:t>
      </w:r>
      <w:r w:rsidR="00CF5FB4" w:rsidRPr="00CF5FB4">
        <w:rPr>
          <w:sz w:val="26"/>
          <w:szCs w:val="26"/>
        </w:rPr>
        <w:t>остановление вступает в силу с 01.01.202</w:t>
      </w:r>
      <w:r w:rsidR="00F51859">
        <w:rPr>
          <w:sz w:val="26"/>
          <w:szCs w:val="26"/>
        </w:rPr>
        <w:t>4</w:t>
      </w:r>
      <w:r w:rsidR="00CF5FB4" w:rsidRPr="00CF5FB4">
        <w:rPr>
          <w:sz w:val="26"/>
          <w:szCs w:val="26"/>
        </w:rPr>
        <w:t>.</w:t>
      </w:r>
    </w:p>
    <w:p w14:paraId="4CE39B33" w14:textId="77777777" w:rsidR="00CF5FB4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A1128FD" w14:textId="77777777" w:rsidR="003A4E5D" w:rsidRPr="00CF5FB4" w:rsidRDefault="003A4E5D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2C5D2C3" w14:textId="77777777" w:rsidR="00CF5FB4" w:rsidRPr="00CF5FB4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0A335783" w14:textId="4FA272D1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  <w:r w:rsidRPr="00CF5FB4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="00C233FF">
        <w:rPr>
          <w:sz w:val="26"/>
          <w:szCs w:val="26"/>
        </w:rPr>
        <w:t xml:space="preserve"> г</w:t>
      </w:r>
      <w:r w:rsidRPr="00CF5FB4">
        <w:rPr>
          <w:sz w:val="26"/>
          <w:szCs w:val="26"/>
        </w:rPr>
        <w:t>орода Норильска</w:t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>
        <w:rPr>
          <w:sz w:val="26"/>
          <w:szCs w:val="26"/>
        </w:rPr>
        <w:t xml:space="preserve">            Д.В. Карасев</w:t>
      </w:r>
    </w:p>
    <w:p w14:paraId="6EB0F9CE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166C3D0A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516E5D02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11F2EE4C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2FAC818C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7F2AA95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386DDFD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67FEEDCD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39F5C8D6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25267AC8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5041179B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6C33840D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F5DD266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4C123140" w14:textId="216CBF0B" w:rsidR="00C17F51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7CF75B18" w14:textId="77777777" w:rsidR="00C17F51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73D0310B" w14:textId="77777777" w:rsidR="00C17F51" w:rsidRPr="00CF5FB4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6B2CFE48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4BCCBDAF" w14:textId="77777777" w:rsidR="00C17F51" w:rsidRPr="00C17F51" w:rsidRDefault="00C17F51" w:rsidP="00C17F51">
      <w:pPr>
        <w:autoSpaceDE w:val="0"/>
        <w:autoSpaceDN w:val="0"/>
        <w:adjustRightInd w:val="0"/>
        <w:rPr>
          <w:rFonts w:cs="Calibri"/>
          <w:sz w:val="22"/>
          <w:szCs w:val="22"/>
        </w:rPr>
      </w:pPr>
      <w:r w:rsidRPr="00C17F51">
        <w:rPr>
          <w:rFonts w:cs="Calibri"/>
          <w:sz w:val="22"/>
          <w:szCs w:val="22"/>
        </w:rPr>
        <w:t>Кузьмина Ольга Валерьевна</w:t>
      </w:r>
    </w:p>
    <w:p w14:paraId="7B1B7310" w14:textId="523BC0A9" w:rsidR="00C17F51" w:rsidRPr="00F328D8" w:rsidRDefault="00C17F51" w:rsidP="00F328D8">
      <w:pPr>
        <w:autoSpaceDE w:val="0"/>
        <w:autoSpaceDN w:val="0"/>
        <w:adjustRightInd w:val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7F51">
        <w:rPr>
          <w:rFonts w:cs="Calibri"/>
          <w:sz w:val="22"/>
          <w:szCs w:val="22"/>
        </w:rPr>
        <w:t xml:space="preserve">437180 </w:t>
      </w:r>
    </w:p>
    <w:p w14:paraId="6816B7A1" w14:textId="7ED3B1FC" w:rsidR="00EE66F3" w:rsidRPr="00EE66F3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Pr="00EE66F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</w:p>
    <w:p w14:paraId="4A8F7D92" w14:textId="1165A13B" w:rsidR="00EE66F3" w:rsidRPr="00EE66F3" w:rsidRDefault="003A4E5D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="00EE66F3" w:rsidRPr="00EE66F3">
        <w:rPr>
          <w:rFonts w:ascii="Times New Roman" w:hAnsi="Times New Roman" w:cs="Times New Roman"/>
          <w:sz w:val="26"/>
          <w:szCs w:val="26"/>
        </w:rPr>
        <w:t xml:space="preserve">остановлению                  </w:t>
      </w:r>
    </w:p>
    <w:p w14:paraId="7DD11AF5" w14:textId="77777777" w:rsidR="00EE66F3" w:rsidRPr="00EE66F3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E66F3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14:paraId="089A514F" w14:textId="466EA31A" w:rsidR="00EE66F3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E66F3">
        <w:rPr>
          <w:rFonts w:ascii="Times New Roman" w:hAnsi="Times New Roman" w:cs="Times New Roman"/>
          <w:sz w:val="26"/>
          <w:szCs w:val="26"/>
        </w:rPr>
        <w:t>от__________202</w:t>
      </w:r>
      <w:r w:rsidR="00FC72F9">
        <w:rPr>
          <w:rFonts w:ascii="Times New Roman" w:hAnsi="Times New Roman" w:cs="Times New Roman"/>
          <w:sz w:val="26"/>
          <w:szCs w:val="26"/>
        </w:rPr>
        <w:t>3</w:t>
      </w:r>
      <w:r w:rsidRPr="00EE66F3">
        <w:rPr>
          <w:rFonts w:ascii="Times New Roman" w:hAnsi="Times New Roman" w:cs="Times New Roman"/>
          <w:sz w:val="26"/>
          <w:szCs w:val="26"/>
        </w:rPr>
        <w:t xml:space="preserve"> №_________          </w:t>
      </w:r>
    </w:p>
    <w:p w14:paraId="232DE87E" w14:textId="77777777" w:rsidR="00EE66F3" w:rsidRDefault="00EE66F3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14:paraId="08A2DE1E" w14:textId="5DC9980E" w:rsidR="00C84384" w:rsidRPr="00CF5FB4" w:rsidRDefault="00EE66F3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УТВЕРЖДЕНА</w:t>
      </w:r>
    </w:p>
    <w:p w14:paraId="6B2FED21" w14:textId="75DC33A8" w:rsidR="00472CA4" w:rsidRPr="00CF5FB4" w:rsidRDefault="003A4E5D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72CA4" w:rsidRPr="00CF5FB4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8A8E8BA" w14:textId="77777777" w:rsidR="00472CA4" w:rsidRPr="00CF5FB4" w:rsidRDefault="00472CA4" w:rsidP="00CF5FB4">
      <w:pPr>
        <w:pStyle w:val="ConsPlusNormal"/>
        <w:ind w:left="4956"/>
        <w:jc w:val="right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72F4E409" w14:textId="7BB363B9" w:rsidR="00472CA4" w:rsidRPr="003A4E5D" w:rsidRDefault="00472CA4" w:rsidP="00CF5FB4">
      <w:pPr>
        <w:pStyle w:val="ConsPlusNormal"/>
        <w:ind w:left="4956"/>
        <w:jc w:val="right"/>
        <w:rPr>
          <w:rFonts w:ascii="Times New Roman" w:hAnsi="Times New Roman" w:cs="Times New Roman"/>
          <w:sz w:val="26"/>
          <w:szCs w:val="26"/>
        </w:rPr>
      </w:pPr>
      <w:r w:rsidRPr="003A4E5D">
        <w:rPr>
          <w:rFonts w:ascii="Times New Roman" w:hAnsi="Times New Roman" w:cs="Times New Roman"/>
          <w:sz w:val="26"/>
          <w:szCs w:val="26"/>
        </w:rPr>
        <w:t xml:space="preserve">от </w:t>
      </w:r>
      <w:r w:rsidR="003A4E5D" w:rsidRPr="003A4E5D">
        <w:rPr>
          <w:rFonts w:ascii="Times New Roman" w:hAnsi="Times New Roman" w:cs="Times New Roman"/>
          <w:sz w:val="26"/>
          <w:szCs w:val="26"/>
        </w:rPr>
        <w:t>07.12.2016 № 588</w:t>
      </w:r>
    </w:p>
    <w:p w14:paraId="37DD1D83" w14:textId="77777777" w:rsidR="00472CA4" w:rsidRPr="00CF5FB4" w:rsidRDefault="00472CA4" w:rsidP="00EA07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8C20853" w14:textId="77777777" w:rsidR="00B7375E" w:rsidRPr="00CF5FB4" w:rsidRDefault="00B7375E" w:rsidP="00EA07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2"/>
      <w:bookmarkEnd w:id="1"/>
    </w:p>
    <w:p w14:paraId="06C63AE9" w14:textId="77777777" w:rsidR="006515D8" w:rsidRPr="00CF5FB4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bookmarkStart w:id="2" w:name="RANGE!A1:O30"/>
      <w:bookmarkEnd w:id="2"/>
      <w:r w:rsidRPr="00CF5FB4">
        <w:rPr>
          <w:rFonts w:eastAsiaTheme="minorHAnsi"/>
          <w:b/>
          <w:sz w:val="26"/>
          <w:szCs w:val="26"/>
          <w:lang w:eastAsia="en-US"/>
        </w:rPr>
        <w:t>МУНИЦИПАЛЬНАЯ ПРОГРАММА «УПРАВЛЕНИЕ МУНИЦИПАЛЬНЫМ ИМУЩЕСТВОМ»</w:t>
      </w:r>
    </w:p>
    <w:p w14:paraId="7DCEBF8D" w14:textId="77777777" w:rsidR="006515D8" w:rsidRPr="00CF5FB4" w:rsidRDefault="006515D8" w:rsidP="00EA070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F978C4A" w14:textId="77777777" w:rsidR="006515D8" w:rsidRPr="00CF5FB4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>1. ПАСПОРТ МУНИЦИПАЛЬНОЙ ПРОГРАММЫ</w:t>
      </w:r>
    </w:p>
    <w:p w14:paraId="73EDEDB0" w14:textId="77777777" w:rsidR="006515D8" w:rsidRPr="00CF5FB4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>«УПРАВЛЕНИЕ МУНИЦИПАЛЬНЫМ ИМУЩЕСТВОМ»</w:t>
      </w:r>
    </w:p>
    <w:p w14:paraId="09C46E0E" w14:textId="77777777" w:rsidR="006515D8" w:rsidRPr="00CF5FB4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 xml:space="preserve">(ДАЛЕЕ - МП) </w:t>
      </w:r>
    </w:p>
    <w:p w14:paraId="4FBEBEF7" w14:textId="77777777" w:rsidR="006515D8" w:rsidRPr="00CF5FB4" w:rsidRDefault="006515D8" w:rsidP="00EA070A">
      <w:pPr>
        <w:widowControl w:val="0"/>
        <w:autoSpaceDE w:val="0"/>
        <w:autoSpaceDN w:val="0"/>
        <w:jc w:val="both"/>
        <w:rPr>
          <w:b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6515D8" w:rsidRPr="00CF5FB4" w14:paraId="6B487EAD" w14:textId="77777777" w:rsidTr="006515D8">
        <w:tc>
          <w:tcPr>
            <w:tcW w:w="2835" w:type="dxa"/>
          </w:tcPr>
          <w:p w14:paraId="63B0E631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Основание для разработки МП</w:t>
            </w:r>
          </w:p>
        </w:tc>
        <w:tc>
          <w:tcPr>
            <w:tcW w:w="6725" w:type="dxa"/>
          </w:tcPr>
          <w:p w14:paraId="147BC530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6515D8" w:rsidRPr="00CF5FB4" w14:paraId="3477E0C4" w14:textId="77777777" w:rsidTr="006515D8">
        <w:tc>
          <w:tcPr>
            <w:tcW w:w="2835" w:type="dxa"/>
          </w:tcPr>
          <w:p w14:paraId="5730B48C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Заказчик МП</w:t>
            </w:r>
          </w:p>
        </w:tc>
        <w:tc>
          <w:tcPr>
            <w:tcW w:w="6725" w:type="dxa"/>
          </w:tcPr>
          <w:p w14:paraId="028B48E3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6515D8" w:rsidRPr="00CF5FB4" w14:paraId="474936D1" w14:textId="77777777" w:rsidTr="006515D8">
        <w:tc>
          <w:tcPr>
            <w:tcW w:w="2835" w:type="dxa"/>
          </w:tcPr>
          <w:p w14:paraId="75F690CD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14:paraId="0F1DF1E6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Управление имущества Администрации города Норильска (далее - Управление имущества)</w:t>
            </w:r>
          </w:p>
          <w:p w14:paraId="0AD5CDEA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515D8" w:rsidRPr="00CF5FB4" w14:paraId="4E785E6C" w14:textId="77777777" w:rsidTr="006515D8">
        <w:tc>
          <w:tcPr>
            <w:tcW w:w="2835" w:type="dxa"/>
          </w:tcPr>
          <w:p w14:paraId="5EC8BB3A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Участники МП</w:t>
            </w:r>
          </w:p>
        </w:tc>
        <w:tc>
          <w:tcPr>
            <w:tcW w:w="6725" w:type="dxa"/>
          </w:tcPr>
          <w:p w14:paraId="0A718518" w14:textId="789DC941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Управление по градостроительству и землепользованию Админис</w:t>
            </w:r>
            <w:r w:rsidR="00240418">
              <w:rPr>
                <w:sz w:val="26"/>
                <w:szCs w:val="26"/>
              </w:rPr>
              <w:t>трации города Норильска (далее –</w:t>
            </w:r>
            <w:r w:rsidRPr="00CF5FB4">
              <w:rPr>
                <w:sz w:val="26"/>
                <w:szCs w:val="26"/>
              </w:rPr>
              <w:t xml:space="preserve"> Управление по градостроительству);</w:t>
            </w:r>
          </w:p>
          <w:p w14:paraId="400BAE21" w14:textId="77777777" w:rsidR="006515D8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муниципальное казенное учреждение «Управление жилищно-коммунального хозяйства» (далее – МКУ УЖКХ)</w:t>
            </w:r>
            <w:r w:rsidR="00850B26">
              <w:rPr>
                <w:sz w:val="26"/>
                <w:szCs w:val="26"/>
              </w:rPr>
              <w:t>;</w:t>
            </w:r>
          </w:p>
          <w:p w14:paraId="1B23FB9C" w14:textId="77777777" w:rsidR="00850B26" w:rsidRPr="00CF5FB4" w:rsidRDefault="00850B26" w:rsidP="00850B2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жилищного фонда </w:t>
            </w:r>
            <w:r w:rsidRPr="00CF5FB4">
              <w:rPr>
                <w:sz w:val="26"/>
                <w:szCs w:val="26"/>
              </w:rPr>
              <w:t>Администрации города Норильска</w:t>
            </w:r>
            <w:r>
              <w:rPr>
                <w:sz w:val="26"/>
                <w:szCs w:val="26"/>
              </w:rPr>
              <w:t xml:space="preserve"> (далее –</w:t>
            </w:r>
            <w:r w:rsidR="00BA2914">
              <w:rPr>
                <w:sz w:val="26"/>
                <w:szCs w:val="26"/>
              </w:rPr>
              <w:t xml:space="preserve"> Управление жилищного фонда</w:t>
            </w:r>
            <w:r>
              <w:rPr>
                <w:sz w:val="26"/>
                <w:szCs w:val="26"/>
              </w:rPr>
              <w:t>)</w:t>
            </w:r>
          </w:p>
        </w:tc>
      </w:tr>
      <w:tr w:rsidR="006515D8" w:rsidRPr="00CF5FB4" w14:paraId="23D0453A" w14:textId="77777777" w:rsidTr="006515D8">
        <w:tc>
          <w:tcPr>
            <w:tcW w:w="2835" w:type="dxa"/>
          </w:tcPr>
          <w:p w14:paraId="7ACB2B66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Цель МП</w:t>
            </w:r>
          </w:p>
        </w:tc>
        <w:tc>
          <w:tcPr>
            <w:tcW w:w="6725" w:type="dxa"/>
          </w:tcPr>
          <w:p w14:paraId="5F4CE3E9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6515D8" w:rsidRPr="00CF5FB4" w14:paraId="4AEEC2FD" w14:textId="77777777" w:rsidTr="006515D8">
        <w:tc>
          <w:tcPr>
            <w:tcW w:w="2835" w:type="dxa"/>
          </w:tcPr>
          <w:p w14:paraId="07FC84E9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Задачи МП</w:t>
            </w:r>
          </w:p>
        </w:tc>
        <w:tc>
          <w:tcPr>
            <w:tcW w:w="6725" w:type="dxa"/>
          </w:tcPr>
          <w:p w14:paraId="7D839304" w14:textId="41DCE147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1. Обеспечение полноты и достоверности учета муниципального имущества муниципаль</w:t>
            </w:r>
            <w:r w:rsidR="003C795D">
              <w:rPr>
                <w:sz w:val="26"/>
                <w:szCs w:val="26"/>
              </w:rPr>
              <w:t xml:space="preserve">ного образования город </w:t>
            </w:r>
            <w:r w:rsidR="003C795D" w:rsidRPr="000905B0">
              <w:rPr>
                <w:sz w:val="26"/>
                <w:szCs w:val="26"/>
              </w:rPr>
              <w:t>Норильск.</w:t>
            </w:r>
          </w:p>
          <w:p w14:paraId="3BABFF62" w14:textId="7F7B492F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</w:t>
            </w:r>
            <w:r w:rsidR="003C795D" w:rsidRPr="000905B0">
              <w:rPr>
                <w:sz w:val="26"/>
                <w:szCs w:val="26"/>
              </w:rPr>
              <w:t>.</w:t>
            </w:r>
          </w:p>
          <w:p w14:paraId="5071210D" w14:textId="7C1503BF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 xml:space="preserve">3. Предоставление свободного имущества через </w:t>
            </w:r>
            <w:r w:rsidRPr="000905B0">
              <w:rPr>
                <w:sz w:val="26"/>
                <w:szCs w:val="26"/>
              </w:rPr>
              <w:lastRenderedPageBreak/>
              <w:t>проведение процедуры торгов на право заключения договора аренды муниципального имущества муниципаль</w:t>
            </w:r>
            <w:r w:rsidR="003C795D" w:rsidRPr="000905B0">
              <w:rPr>
                <w:sz w:val="26"/>
                <w:szCs w:val="26"/>
              </w:rPr>
              <w:t>ного образования город Норильск.</w:t>
            </w:r>
          </w:p>
          <w:p w14:paraId="1F0DD062" w14:textId="500359AC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4. Плата за содержание, находящихся в собственности муниципального образования город Норильск, пуст</w:t>
            </w:r>
            <w:r w:rsidR="003C795D" w:rsidRPr="000905B0">
              <w:rPr>
                <w:sz w:val="26"/>
                <w:szCs w:val="26"/>
              </w:rPr>
              <w:t>ующих жилых и нежилых помещений.</w:t>
            </w:r>
          </w:p>
          <w:p w14:paraId="6FFFFF37" w14:textId="2B9404D6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  <w:r w:rsidR="003C795D" w:rsidRPr="000905B0">
              <w:rPr>
                <w:sz w:val="26"/>
                <w:szCs w:val="26"/>
              </w:rPr>
              <w:t>.</w:t>
            </w:r>
          </w:p>
        </w:tc>
      </w:tr>
      <w:tr w:rsidR="006515D8" w:rsidRPr="00CF5FB4" w14:paraId="095F17CF" w14:textId="77777777" w:rsidTr="006515D8">
        <w:tc>
          <w:tcPr>
            <w:tcW w:w="2835" w:type="dxa"/>
          </w:tcPr>
          <w:p w14:paraId="44BB2DDD" w14:textId="7777777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F5FB4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 реализации МП</w:t>
            </w:r>
          </w:p>
        </w:tc>
        <w:tc>
          <w:tcPr>
            <w:tcW w:w="6725" w:type="dxa"/>
          </w:tcPr>
          <w:p w14:paraId="5BDB5BD6" w14:textId="4CA8C535" w:rsidR="006515D8" w:rsidRPr="00CF5FB4" w:rsidRDefault="006977E9" w:rsidP="00F5185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2017 –</w:t>
            </w:r>
            <w:r w:rsidR="006515D8" w:rsidRPr="00CF5FB4">
              <w:rPr>
                <w:rFonts w:eastAsiaTheme="minorHAnsi"/>
                <w:sz w:val="26"/>
                <w:szCs w:val="26"/>
                <w:lang w:eastAsia="en-US"/>
              </w:rPr>
              <w:t xml:space="preserve"> 202</w:t>
            </w:r>
            <w:r w:rsidR="00F51859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="006515D8" w:rsidRPr="00CF5FB4">
              <w:rPr>
                <w:rFonts w:eastAsiaTheme="minorHAnsi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6515D8" w:rsidRPr="00CF5FB4" w14:paraId="59E02339" w14:textId="77777777" w:rsidTr="006515D8">
        <w:tc>
          <w:tcPr>
            <w:tcW w:w="2835" w:type="dxa"/>
          </w:tcPr>
          <w:p w14:paraId="2021055E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14:paraId="429A4774" w14:textId="2823AF81" w:rsidR="006977E9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</w:t>
            </w:r>
            <w:r w:rsidR="00904CE2">
              <w:rPr>
                <w:rFonts w:eastAsia="Calibri"/>
                <w:sz w:val="26"/>
                <w:szCs w:val="26"/>
              </w:rPr>
              <w:t xml:space="preserve">на период 2017-2026 годов </w:t>
            </w:r>
            <w:r w:rsidRPr="00CF5FB4">
              <w:rPr>
                <w:rFonts w:eastAsia="Calibri"/>
                <w:sz w:val="26"/>
                <w:szCs w:val="26"/>
              </w:rPr>
              <w:t xml:space="preserve">за счет всех источников финансирования составляет </w:t>
            </w:r>
          </w:p>
          <w:p w14:paraId="2DD79E39" w14:textId="2EE34331" w:rsidR="006515D8" w:rsidRPr="00CF5FB4" w:rsidRDefault="00F51859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="003D6238">
              <w:rPr>
                <w:rFonts w:eastAsia="Calibri"/>
                <w:sz w:val="26"/>
                <w:szCs w:val="26"/>
              </w:rPr>
              <w:t> 984 401,9</w:t>
            </w:r>
            <w:r w:rsidR="006515D8" w:rsidRPr="00CF5FB4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14:paraId="43DDB797" w14:textId="7DE4264A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3D6238">
              <w:rPr>
                <w:rFonts w:eastAsia="Calibri"/>
                <w:sz w:val="26"/>
                <w:szCs w:val="26"/>
              </w:rPr>
              <w:t>2 927 621,5</w:t>
            </w:r>
            <w:r w:rsidRPr="00CF5FB4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2BD8EF41" w14:textId="7777777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3C5F4A75" w14:textId="6CD2A5B8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2017 </w:t>
            </w:r>
            <w:r w:rsidR="00921BD7">
              <w:rPr>
                <w:rFonts w:eastAsia="Calibri"/>
                <w:sz w:val="26"/>
                <w:szCs w:val="26"/>
              </w:rPr>
              <w:t>– 202</w:t>
            </w:r>
            <w:r w:rsidR="00F51859">
              <w:rPr>
                <w:rFonts w:eastAsia="Calibri"/>
                <w:sz w:val="26"/>
                <w:szCs w:val="26"/>
              </w:rPr>
              <w:t>2</w:t>
            </w:r>
            <w:r w:rsidR="00921BD7">
              <w:rPr>
                <w:rFonts w:eastAsia="Calibri"/>
                <w:sz w:val="26"/>
                <w:szCs w:val="26"/>
              </w:rPr>
              <w:t xml:space="preserve"> год</w:t>
            </w:r>
            <w:r w:rsidR="008C6299">
              <w:rPr>
                <w:rFonts w:eastAsia="Calibri"/>
                <w:sz w:val="26"/>
                <w:szCs w:val="26"/>
              </w:rPr>
              <w:t>ы</w:t>
            </w:r>
            <w:r w:rsidR="00921BD7">
              <w:rPr>
                <w:rFonts w:eastAsia="Calibri"/>
                <w:sz w:val="26"/>
                <w:szCs w:val="26"/>
              </w:rPr>
              <w:t xml:space="preserve"> – </w:t>
            </w:r>
            <w:r w:rsidR="00F51859">
              <w:rPr>
                <w:rFonts w:eastAsia="Calibri"/>
                <w:sz w:val="26"/>
                <w:szCs w:val="26"/>
              </w:rPr>
              <w:t>1 938 213,5</w:t>
            </w:r>
            <w:r w:rsidRPr="00CF5FB4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14:paraId="6F7026A3" w14:textId="63ABBE81" w:rsidR="00510B20" w:rsidRDefault="00510B20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 xml:space="preserve">2023 год – </w:t>
            </w:r>
            <w:r w:rsidR="00F51859">
              <w:rPr>
                <w:sz w:val="26"/>
                <w:szCs w:val="26"/>
              </w:rPr>
              <w:t>402 519,9</w:t>
            </w:r>
            <w:r w:rsidRPr="00CF5FB4">
              <w:rPr>
                <w:sz w:val="26"/>
                <w:szCs w:val="26"/>
              </w:rPr>
              <w:t xml:space="preserve"> тыс. руб.</w:t>
            </w:r>
            <w:r w:rsidR="0061792D">
              <w:rPr>
                <w:sz w:val="26"/>
                <w:szCs w:val="26"/>
              </w:rPr>
              <w:t>;</w:t>
            </w:r>
            <w:r w:rsidRPr="00CF5FB4">
              <w:rPr>
                <w:sz w:val="26"/>
                <w:szCs w:val="26"/>
              </w:rPr>
              <w:t xml:space="preserve"> </w:t>
            </w:r>
          </w:p>
          <w:p w14:paraId="3C872949" w14:textId="5BBB1F31" w:rsidR="0061792D" w:rsidRDefault="0061792D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CF5FB4">
              <w:rPr>
                <w:sz w:val="26"/>
                <w:szCs w:val="26"/>
              </w:rPr>
              <w:t xml:space="preserve"> год – </w:t>
            </w:r>
            <w:r w:rsidR="003D6238">
              <w:rPr>
                <w:sz w:val="26"/>
                <w:szCs w:val="26"/>
              </w:rPr>
              <w:t>266 350,3</w:t>
            </w:r>
            <w:r w:rsidR="00921BD7">
              <w:rPr>
                <w:sz w:val="26"/>
                <w:szCs w:val="26"/>
              </w:rPr>
              <w:t xml:space="preserve"> тыс. руб.;</w:t>
            </w:r>
          </w:p>
          <w:p w14:paraId="2847A8EB" w14:textId="0502AAFB" w:rsidR="00921BD7" w:rsidRDefault="00921BD7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</w:t>
            </w:r>
            <w:r w:rsidRPr="00CF5FB4">
              <w:rPr>
                <w:sz w:val="26"/>
                <w:szCs w:val="26"/>
              </w:rPr>
              <w:t xml:space="preserve">– </w:t>
            </w:r>
            <w:r w:rsidR="00F51859">
              <w:rPr>
                <w:sz w:val="26"/>
                <w:szCs w:val="26"/>
              </w:rPr>
              <w:t>160 268,9</w:t>
            </w:r>
            <w:r>
              <w:rPr>
                <w:sz w:val="26"/>
                <w:szCs w:val="26"/>
              </w:rPr>
              <w:t xml:space="preserve"> тыс. руб.</w:t>
            </w:r>
            <w:r w:rsidR="00F51859">
              <w:rPr>
                <w:sz w:val="26"/>
                <w:szCs w:val="26"/>
              </w:rPr>
              <w:t>;</w:t>
            </w:r>
          </w:p>
          <w:p w14:paraId="0A660510" w14:textId="669546AF" w:rsidR="00F51859" w:rsidRDefault="00F51859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</w:t>
            </w:r>
            <w:r w:rsidRPr="00CF5FB4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160 268,9 тыс. руб.</w:t>
            </w:r>
          </w:p>
          <w:p w14:paraId="6027F937" w14:textId="088A4A3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510B20" w:rsidRPr="00CF5FB4">
              <w:rPr>
                <w:rFonts w:eastAsia="Calibri"/>
                <w:sz w:val="26"/>
                <w:szCs w:val="26"/>
              </w:rPr>
              <w:t xml:space="preserve"> </w:t>
            </w:r>
            <w:r w:rsidR="004A4084" w:rsidRPr="00CF5FB4">
              <w:rPr>
                <w:rFonts w:eastAsia="Calibri"/>
                <w:sz w:val="26"/>
                <w:szCs w:val="26"/>
              </w:rPr>
              <w:t>56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 w:rsidR="004A4084" w:rsidRPr="00CF5FB4">
              <w:rPr>
                <w:rFonts w:eastAsia="Calibri"/>
                <w:sz w:val="26"/>
                <w:szCs w:val="26"/>
              </w:rPr>
              <w:t>780,4</w:t>
            </w:r>
            <w:r w:rsidRPr="00CF5FB4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78909582" w14:textId="7777777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5DC496F5" w14:textId="3C4DC5D2" w:rsidR="006775DC" w:rsidRPr="008C6299" w:rsidRDefault="006515D8" w:rsidP="008C62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2017 год </w:t>
            </w:r>
            <w:r w:rsidR="008C6299" w:rsidRPr="00CF5FB4">
              <w:rPr>
                <w:rFonts w:eastAsia="Calibri"/>
                <w:sz w:val="26"/>
                <w:szCs w:val="26"/>
              </w:rPr>
              <w:t xml:space="preserve">– </w:t>
            </w:r>
            <w:r w:rsidR="008C6299">
              <w:rPr>
                <w:rFonts w:eastAsia="Calibri"/>
                <w:sz w:val="26"/>
                <w:szCs w:val="26"/>
              </w:rPr>
              <w:t xml:space="preserve">2020 годы </w:t>
            </w:r>
            <w:r w:rsidRPr="00CF5FB4">
              <w:rPr>
                <w:rFonts w:eastAsia="Calibri"/>
                <w:sz w:val="26"/>
                <w:szCs w:val="26"/>
              </w:rPr>
              <w:t xml:space="preserve">– </w:t>
            </w:r>
            <w:r w:rsidR="008C6299">
              <w:rPr>
                <w:rFonts w:eastAsia="Calibri"/>
                <w:sz w:val="26"/>
                <w:szCs w:val="26"/>
              </w:rPr>
              <w:t>56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 w:rsidR="008C6299">
              <w:rPr>
                <w:rFonts w:eastAsia="Calibri"/>
                <w:sz w:val="26"/>
                <w:szCs w:val="26"/>
              </w:rPr>
              <w:t>780,4 тыс. руб.</w:t>
            </w:r>
          </w:p>
        </w:tc>
      </w:tr>
      <w:tr w:rsidR="006515D8" w:rsidRPr="00CF5FB4" w14:paraId="24B5AF74" w14:textId="77777777" w:rsidTr="006515D8">
        <w:tc>
          <w:tcPr>
            <w:tcW w:w="2835" w:type="dxa"/>
          </w:tcPr>
          <w:p w14:paraId="06B422F8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14:paraId="47AE2EBA" w14:textId="1E3941DC" w:rsidR="006515D8" w:rsidRPr="002B37F9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2B37F9">
              <w:rPr>
                <w:rFonts w:eastAsia="Calibri"/>
                <w:sz w:val="26"/>
                <w:szCs w:val="26"/>
              </w:rPr>
              <w:t>К концу 202</w:t>
            </w:r>
            <w:r w:rsidR="002308B5">
              <w:rPr>
                <w:rFonts w:eastAsia="Calibri"/>
                <w:sz w:val="26"/>
                <w:szCs w:val="26"/>
              </w:rPr>
              <w:t>6</w:t>
            </w:r>
            <w:r w:rsidRPr="002B37F9">
              <w:rPr>
                <w:rFonts w:eastAsia="Calibri"/>
                <w:sz w:val="26"/>
                <w:szCs w:val="26"/>
              </w:rPr>
              <w:t xml:space="preserve"> года планируется достичь следующих результатов:</w:t>
            </w:r>
          </w:p>
          <w:p w14:paraId="00437CFA" w14:textId="77777777" w:rsidR="000D7698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3C3893">
              <w:rPr>
                <w:sz w:val="26"/>
                <w:szCs w:val="26"/>
              </w:rPr>
              <w:t>Сохранение уровня выполнения обязательств по регистрации права муниципальной собственности на объектах недвижимости (в том числе земельных участках).</w:t>
            </w:r>
          </w:p>
          <w:p w14:paraId="381E2969" w14:textId="77777777" w:rsidR="000D7698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2B37F9">
              <w:rPr>
                <w:rFonts w:eastAsia="Calibri"/>
                <w:sz w:val="26"/>
                <w:szCs w:val="26"/>
              </w:rPr>
              <w:t>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14:paraId="78276986" w14:textId="2AC3FCAE" w:rsidR="006515D8" w:rsidRPr="003D6238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D6238">
              <w:rPr>
                <w:sz w:val="26"/>
                <w:szCs w:val="26"/>
              </w:rPr>
              <w:t xml:space="preserve">3. </w:t>
            </w:r>
            <w:r w:rsidR="007D00DC" w:rsidRPr="003D6238">
              <w:rPr>
                <w:sz w:val="26"/>
                <w:szCs w:val="26"/>
              </w:rPr>
              <w:t>Доля</w:t>
            </w:r>
            <w:r w:rsidRPr="003D6238">
              <w:rPr>
                <w:sz w:val="26"/>
                <w:szCs w:val="26"/>
              </w:rPr>
              <w:t xml:space="preserve"> пустующих нежилых помещений в общем объеме муниципальных нежилых </w:t>
            </w:r>
            <w:r w:rsidR="00C07280" w:rsidRPr="003D6238">
              <w:rPr>
                <w:sz w:val="26"/>
                <w:szCs w:val="26"/>
              </w:rPr>
              <w:t>помещений</w:t>
            </w:r>
            <w:r w:rsidR="007D00DC" w:rsidRPr="003D6238">
              <w:rPr>
                <w:sz w:val="26"/>
                <w:szCs w:val="26"/>
              </w:rPr>
              <w:t xml:space="preserve"> составит не более</w:t>
            </w:r>
            <w:r w:rsidR="006B12B8" w:rsidRPr="003D6238">
              <w:rPr>
                <w:sz w:val="26"/>
                <w:szCs w:val="26"/>
              </w:rPr>
              <w:t xml:space="preserve"> </w:t>
            </w:r>
            <w:r w:rsidR="00452AAE" w:rsidRPr="00452AAE">
              <w:rPr>
                <w:sz w:val="26"/>
                <w:szCs w:val="26"/>
              </w:rPr>
              <w:t>4,3</w:t>
            </w:r>
            <w:r w:rsidR="006B12B8" w:rsidRPr="00452AAE">
              <w:rPr>
                <w:sz w:val="26"/>
                <w:szCs w:val="26"/>
              </w:rPr>
              <w:t>%.</w:t>
            </w:r>
          </w:p>
          <w:p w14:paraId="658B4646" w14:textId="573ECA20" w:rsidR="006A2D81" w:rsidRPr="000905B0" w:rsidRDefault="006A2D81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3D6238">
              <w:rPr>
                <w:sz w:val="26"/>
                <w:szCs w:val="26"/>
              </w:rPr>
              <w:t>4</w:t>
            </w:r>
            <w:r w:rsidR="007D00DC" w:rsidRPr="003D6238">
              <w:rPr>
                <w:sz w:val="26"/>
                <w:szCs w:val="26"/>
              </w:rPr>
              <w:t>. Доля пустующего муниципального жилья в общем о</w:t>
            </w:r>
            <w:r w:rsidR="00565A64">
              <w:rPr>
                <w:sz w:val="26"/>
                <w:szCs w:val="26"/>
              </w:rPr>
              <w:t>бъеме муниципального жилья</w:t>
            </w:r>
            <w:r w:rsidR="007D00DC" w:rsidRPr="003D6238">
              <w:rPr>
                <w:sz w:val="26"/>
                <w:szCs w:val="26"/>
              </w:rPr>
              <w:t xml:space="preserve"> составит не более</w:t>
            </w:r>
            <w:r w:rsidR="003D6238" w:rsidRPr="003D6238">
              <w:rPr>
                <w:sz w:val="26"/>
                <w:szCs w:val="26"/>
              </w:rPr>
              <w:t xml:space="preserve"> 19,5</w:t>
            </w:r>
            <w:r w:rsidR="006B12B8" w:rsidRPr="003D6238">
              <w:rPr>
                <w:sz w:val="26"/>
                <w:szCs w:val="26"/>
              </w:rPr>
              <w:t>%.</w:t>
            </w:r>
          </w:p>
          <w:p w14:paraId="1B0833BE" w14:textId="3C93943D" w:rsidR="00386F48" w:rsidRPr="00CF5FB4" w:rsidRDefault="006A2D81" w:rsidP="009A239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rFonts w:eastAsia="Calibri"/>
                <w:sz w:val="26"/>
                <w:szCs w:val="26"/>
              </w:rPr>
              <w:t>5</w:t>
            </w:r>
            <w:r w:rsidR="000D7698" w:rsidRPr="000905B0">
              <w:rPr>
                <w:rFonts w:eastAsia="Calibri"/>
                <w:sz w:val="26"/>
                <w:szCs w:val="26"/>
              </w:rPr>
              <w:t xml:space="preserve">. </w:t>
            </w:r>
            <w:r w:rsidR="006515D8" w:rsidRPr="000905B0">
              <w:rPr>
                <w:rFonts w:eastAsia="Calibri"/>
                <w:sz w:val="26"/>
                <w:szCs w:val="26"/>
              </w:rPr>
              <w:t>Сохранение</w:t>
            </w:r>
            <w:r w:rsidR="006515D8" w:rsidRPr="002B37F9">
              <w:rPr>
                <w:rFonts w:eastAsia="Calibri"/>
                <w:sz w:val="26"/>
                <w:szCs w:val="26"/>
              </w:rPr>
              <w:t xml:space="preserve">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</w:t>
            </w:r>
            <w:r w:rsidR="006515D8" w:rsidRPr="002B37F9">
              <w:rPr>
                <w:sz w:val="26"/>
                <w:szCs w:val="26"/>
              </w:rPr>
              <w:t>.</w:t>
            </w:r>
          </w:p>
        </w:tc>
      </w:tr>
    </w:tbl>
    <w:p w14:paraId="6918CE27" w14:textId="77777777" w:rsidR="006515D8" w:rsidRPr="00CF5FB4" w:rsidRDefault="006515D8" w:rsidP="00EA070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4E38B82B" w14:textId="583EB8A0" w:rsidR="00A51BEB" w:rsidRDefault="00A51BEB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sectPr w:rsidR="00A51BEB" w:rsidSect="00CF5FB4">
      <w:pgSz w:w="11905" w:h="16838"/>
      <w:pgMar w:top="1134" w:right="851" w:bottom="68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4726B"/>
    <w:multiLevelType w:val="hybridMultilevel"/>
    <w:tmpl w:val="2CBA51A2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0A5969"/>
    <w:multiLevelType w:val="hybridMultilevel"/>
    <w:tmpl w:val="1540904A"/>
    <w:lvl w:ilvl="0" w:tplc="2D44DA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03C52"/>
    <w:rsid w:val="00004485"/>
    <w:rsid w:val="0000576B"/>
    <w:rsid w:val="000100E9"/>
    <w:rsid w:val="00021F06"/>
    <w:rsid w:val="00023F47"/>
    <w:rsid w:val="00043158"/>
    <w:rsid w:val="00043870"/>
    <w:rsid w:val="0005088F"/>
    <w:rsid w:val="000533CC"/>
    <w:rsid w:val="00057594"/>
    <w:rsid w:val="000747E5"/>
    <w:rsid w:val="000905B0"/>
    <w:rsid w:val="000A6D65"/>
    <w:rsid w:val="000B356F"/>
    <w:rsid w:val="000C30FE"/>
    <w:rsid w:val="000D341F"/>
    <w:rsid w:val="000D3E27"/>
    <w:rsid w:val="000D5236"/>
    <w:rsid w:val="000D7698"/>
    <w:rsid w:val="000E1EC9"/>
    <w:rsid w:val="000E3E85"/>
    <w:rsid w:val="00112BB3"/>
    <w:rsid w:val="00112F4A"/>
    <w:rsid w:val="00135E10"/>
    <w:rsid w:val="00164E20"/>
    <w:rsid w:val="0016525E"/>
    <w:rsid w:val="001743C9"/>
    <w:rsid w:val="00175E74"/>
    <w:rsid w:val="00191669"/>
    <w:rsid w:val="00192261"/>
    <w:rsid w:val="001A6184"/>
    <w:rsid w:val="001C7438"/>
    <w:rsid w:val="001E2061"/>
    <w:rsid w:val="00203E11"/>
    <w:rsid w:val="00223183"/>
    <w:rsid w:val="002250BE"/>
    <w:rsid w:val="002308B5"/>
    <w:rsid w:val="00240418"/>
    <w:rsid w:val="0024257E"/>
    <w:rsid w:val="00251EA1"/>
    <w:rsid w:val="00263560"/>
    <w:rsid w:val="0027536E"/>
    <w:rsid w:val="00281F42"/>
    <w:rsid w:val="002931D5"/>
    <w:rsid w:val="00297FD6"/>
    <w:rsid w:val="002A3B3B"/>
    <w:rsid w:val="002B37F9"/>
    <w:rsid w:val="002B6B3E"/>
    <w:rsid w:val="002D4B41"/>
    <w:rsid w:val="002D7D94"/>
    <w:rsid w:val="002F46CF"/>
    <w:rsid w:val="002F4A40"/>
    <w:rsid w:val="00303268"/>
    <w:rsid w:val="003234B3"/>
    <w:rsid w:val="00341DE5"/>
    <w:rsid w:val="003631F8"/>
    <w:rsid w:val="00386F48"/>
    <w:rsid w:val="003A4E5D"/>
    <w:rsid w:val="003A632F"/>
    <w:rsid w:val="003B55D9"/>
    <w:rsid w:val="003C25C9"/>
    <w:rsid w:val="003C3893"/>
    <w:rsid w:val="003C795D"/>
    <w:rsid w:val="003D3D57"/>
    <w:rsid w:val="003D6238"/>
    <w:rsid w:val="00401A8D"/>
    <w:rsid w:val="004035B5"/>
    <w:rsid w:val="00412B6E"/>
    <w:rsid w:val="00431AB4"/>
    <w:rsid w:val="00432968"/>
    <w:rsid w:val="00446567"/>
    <w:rsid w:val="00451E33"/>
    <w:rsid w:val="00452AAE"/>
    <w:rsid w:val="00464C74"/>
    <w:rsid w:val="00472CA4"/>
    <w:rsid w:val="004838A3"/>
    <w:rsid w:val="00490FE7"/>
    <w:rsid w:val="004A4084"/>
    <w:rsid w:val="004B002D"/>
    <w:rsid w:val="004B27A6"/>
    <w:rsid w:val="004D0113"/>
    <w:rsid w:val="004D422B"/>
    <w:rsid w:val="004D52B7"/>
    <w:rsid w:val="00500E55"/>
    <w:rsid w:val="00502086"/>
    <w:rsid w:val="00502F6A"/>
    <w:rsid w:val="005107CD"/>
    <w:rsid w:val="00510B20"/>
    <w:rsid w:val="005123F3"/>
    <w:rsid w:val="005152E5"/>
    <w:rsid w:val="005232D5"/>
    <w:rsid w:val="0052351B"/>
    <w:rsid w:val="00524733"/>
    <w:rsid w:val="00526C85"/>
    <w:rsid w:val="005318C4"/>
    <w:rsid w:val="0053284E"/>
    <w:rsid w:val="00533ECB"/>
    <w:rsid w:val="00534D7B"/>
    <w:rsid w:val="005505A4"/>
    <w:rsid w:val="0055759A"/>
    <w:rsid w:val="00565A64"/>
    <w:rsid w:val="00570BF2"/>
    <w:rsid w:val="00572C01"/>
    <w:rsid w:val="005765BC"/>
    <w:rsid w:val="005A0F51"/>
    <w:rsid w:val="005A16D1"/>
    <w:rsid w:val="005A29F6"/>
    <w:rsid w:val="005B0142"/>
    <w:rsid w:val="005B1F8C"/>
    <w:rsid w:val="005D0950"/>
    <w:rsid w:val="005F05EC"/>
    <w:rsid w:val="005F14E8"/>
    <w:rsid w:val="005F58ED"/>
    <w:rsid w:val="00605681"/>
    <w:rsid w:val="00605B3F"/>
    <w:rsid w:val="0061792D"/>
    <w:rsid w:val="00622BF1"/>
    <w:rsid w:val="006257D6"/>
    <w:rsid w:val="00625F36"/>
    <w:rsid w:val="00647DF8"/>
    <w:rsid w:val="006515D8"/>
    <w:rsid w:val="006775DC"/>
    <w:rsid w:val="00691575"/>
    <w:rsid w:val="00692BDE"/>
    <w:rsid w:val="00693B12"/>
    <w:rsid w:val="006977E9"/>
    <w:rsid w:val="006A2D81"/>
    <w:rsid w:val="006B09F9"/>
    <w:rsid w:val="006B12B8"/>
    <w:rsid w:val="00704A1B"/>
    <w:rsid w:val="007143D8"/>
    <w:rsid w:val="00714B14"/>
    <w:rsid w:val="00716FEA"/>
    <w:rsid w:val="00721C51"/>
    <w:rsid w:val="007320A9"/>
    <w:rsid w:val="007366DF"/>
    <w:rsid w:val="007419A4"/>
    <w:rsid w:val="00745E86"/>
    <w:rsid w:val="007463EB"/>
    <w:rsid w:val="00765A73"/>
    <w:rsid w:val="007667DC"/>
    <w:rsid w:val="007747F4"/>
    <w:rsid w:val="00775614"/>
    <w:rsid w:val="00777273"/>
    <w:rsid w:val="00781056"/>
    <w:rsid w:val="007810F6"/>
    <w:rsid w:val="007A123B"/>
    <w:rsid w:val="007A70E1"/>
    <w:rsid w:val="007C5C33"/>
    <w:rsid w:val="007C761D"/>
    <w:rsid w:val="007D00DC"/>
    <w:rsid w:val="007D0219"/>
    <w:rsid w:val="007D0D5E"/>
    <w:rsid w:val="007F49DF"/>
    <w:rsid w:val="00806E24"/>
    <w:rsid w:val="00835ABD"/>
    <w:rsid w:val="00840EEC"/>
    <w:rsid w:val="00850B26"/>
    <w:rsid w:val="00863A00"/>
    <w:rsid w:val="00865E37"/>
    <w:rsid w:val="00883B2E"/>
    <w:rsid w:val="00891815"/>
    <w:rsid w:val="008938C0"/>
    <w:rsid w:val="008A64B5"/>
    <w:rsid w:val="008B40BB"/>
    <w:rsid w:val="008C6299"/>
    <w:rsid w:val="008D434E"/>
    <w:rsid w:val="00904CE2"/>
    <w:rsid w:val="009066F0"/>
    <w:rsid w:val="009176CA"/>
    <w:rsid w:val="00921BD7"/>
    <w:rsid w:val="009356B1"/>
    <w:rsid w:val="00937CCB"/>
    <w:rsid w:val="00955CF9"/>
    <w:rsid w:val="00962711"/>
    <w:rsid w:val="0097118F"/>
    <w:rsid w:val="009723F2"/>
    <w:rsid w:val="0098097D"/>
    <w:rsid w:val="0098748A"/>
    <w:rsid w:val="009915A7"/>
    <w:rsid w:val="00995834"/>
    <w:rsid w:val="009959B7"/>
    <w:rsid w:val="009A239D"/>
    <w:rsid w:val="009A67CC"/>
    <w:rsid w:val="009B2F80"/>
    <w:rsid w:val="009D4EEF"/>
    <w:rsid w:val="009F4968"/>
    <w:rsid w:val="00A00773"/>
    <w:rsid w:val="00A008DC"/>
    <w:rsid w:val="00A17055"/>
    <w:rsid w:val="00A42766"/>
    <w:rsid w:val="00A51BEB"/>
    <w:rsid w:val="00A54DDC"/>
    <w:rsid w:val="00A72072"/>
    <w:rsid w:val="00A732F0"/>
    <w:rsid w:val="00A737FB"/>
    <w:rsid w:val="00A85E37"/>
    <w:rsid w:val="00A86805"/>
    <w:rsid w:val="00A93426"/>
    <w:rsid w:val="00A96A44"/>
    <w:rsid w:val="00AA29D4"/>
    <w:rsid w:val="00AA3CAE"/>
    <w:rsid w:val="00AA5195"/>
    <w:rsid w:val="00AB4DC9"/>
    <w:rsid w:val="00AB5A5E"/>
    <w:rsid w:val="00AD00A9"/>
    <w:rsid w:val="00AD695F"/>
    <w:rsid w:val="00B070F8"/>
    <w:rsid w:val="00B146DD"/>
    <w:rsid w:val="00B147A9"/>
    <w:rsid w:val="00B17C7B"/>
    <w:rsid w:val="00B43EF6"/>
    <w:rsid w:val="00B63564"/>
    <w:rsid w:val="00B65ECE"/>
    <w:rsid w:val="00B7375E"/>
    <w:rsid w:val="00B73AE9"/>
    <w:rsid w:val="00B96F38"/>
    <w:rsid w:val="00B96FA2"/>
    <w:rsid w:val="00BA2536"/>
    <w:rsid w:val="00BA2914"/>
    <w:rsid w:val="00BA6361"/>
    <w:rsid w:val="00BD2165"/>
    <w:rsid w:val="00BE2682"/>
    <w:rsid w:val="00BE2F38"/>
    <w:rsid w:val="00BF5935"/>
    <w:rsid w:val="00BF6518"/>
    <w:rsid w:val="00C0210D"/>
    <w:rsid w:val="00C02292"/>
    <w:rsid w:val="00C0484B"/>
    <w:rsid w:val="00C07280"/>
    <w:rsid w:val="00C10E5D"/>
    <w:rsid w:val="00C13998"/>
    <w:rsid w:val="00C17F51"/>
    <w:rsid w:val="00C233FF"/>
    <w:rsid w:val="00C30851"/>
    <w:rsid w:val="00C35391"/>
    <w:rsid w:val="00C55F60"/>
    <w:rsid w:val="00C572E0"/>
    <w:rsid w:val="00C61402"/>
    <w:rsid w:val="00C62999"/>
    <w:rsid w:val="00C6575B"/>
    <w:rsid w:val="00C70128"/>
    <w:rsid w:val="00C75E37"/>
    <w:rsid w:val="00C764A1"/>
    <w:rsid w:val="00C84384"/>
    <w:rsid w:val="00C8633C"/>
    <w:rsid w:val="00C91CE2"/>
    <w:rsid w:val="00CB35A3"/>
    <w:rsid w:val="00CE1D20"/>
    <w:rsid w:val="00CF5FB4"/>
    <w:rsid w:val="00D02F64"/>
    <w:rsid w:val="00D2420C"/>
    <w:rsid w:val="00D60D6F"/>
    <w:rsid w:val="00D770E9"/>
    <w:rsid w:val="00D865D9"/>
    <w:rsid w:val="00DD683F"/>
    <w:rsid w:val="00DE57B0"/>
    <w:rsid w:val="00E52FEF"/>
    <w:rsid w:val="00E627F2"/>
    <w:rsid w:val="00E636B1"/>
    <w:rsid w:val="00E668FD"/>
    <w:rsid w:val="00E71BA7"/>
    <w:rsid w:val="00E814C2"/>
    <w:rsid w:val="00E94C21"/>
    <w:rsid w:val="00E96D02"/>
    <w:rsid w:val="00E97103"/>
    <w:rsid w:val="00EA070A"/>
    <w:rsid w:val="00EA53E9"/>
    <w:rsid w:val="00EA6716"/>
    <w:rsid w:val="00EB4B4C"/>
    <w:rsid w:val="00EC1D0F"/>
    <w:rsid w:val="00EC5FC0"/>
    <w:rsid w:val="00EE48B3"/>
    <w:rsid w:val="00EE66F3"/>
    <w:rsid w:val="00EF2195"/>
    <w:rsid w:val="00EF3E67"/>
    <w:rsid w:val="00F22A27"/>
    <w:rsid w:val="00F328D8"/>
    <w:rsid w:val="00F42356"/>
    <w:rsid w:val="00F51859"/>
    <w:rsid w:val="00F53CD9"/>
    <w:rsid w:val="00F55A89"/>
    <w:rsid w:val="00F6536E"/>
    <w:rsid w:val="00F83099"/>
    <w:rsid w:val="00F924F9"/>
    <w:rsid w:val="00F951E6"/>
    <w:rsid w:val="00F95DC9"/>
    <w:rsid w:val="00FA5D12"/>
    <w:rsid w:val="00FA5D7B"/>
    <w:rsid w:val="00FB07C3"/>
    <w:rsid w:val="00FB3359"/>
    <w:rsid w:val="00FC72F9"/>
    <w:rsid w:val="00FC7BDA"/>
    <w:rsid w:val="00FE1D27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B80F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775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D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B17C7B"/>
    <w:pPr>
      <w:spacing w:line="360" w:lineRule="auto"/>
      <w:ind w:firstLine="900"/>
    </w:pPr>
  </w:style>
  <w:style w:type="character" w:customStyle="1" w:styleId="a7">
    <w:name w:val="Основной текст с отступом Знак"/>
    <w:basedOn w:val="a0"/>
    <w:link w:val="a6"/>
    <w:rsid w:val="00B17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356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56B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56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56B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56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572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F6A1D-68E1-4991-B96A-3223E973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Денисова Ирина Николаевна</cp:lastModifiedBy>
  <cp:revision>30</cp:revision>
  <cp:lastPrinted>2023-11-14T02:57:00Z</cp:lastPrinted>
  <dcterms:created xsi:type="dcterms:W3CDTF">2023-11-10T07:29:00Z</dcterms:created>
  <dcterms:modified xsi:type="dcterms:W3CDTF">2023-11-14T02:57:00Z</dcterms:modified>
</cp:coreProperties>
</file>